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717"/>
        <w:gridCol w:w="2976"/>
        <w:gridCol w:w="5153"/>
        <w:tblGridChange w:id="0">
          <w:tblGrid>
            <w:gridCol w:w="2717"/>
            <w:gridCol w:w="2976"/>
            <w:gridCol w:w="5153"/>
          </w:tblGrid>
        </w:tblGridChange>
      </w:tblGrid>
      <w:tr>
        <w:trPr>
          <w:cantSplit w:val="0"/>
          <w:trHeight w:val="4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4162.010.26.1.1657 -2025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768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768"/>
              <w:tblGridChange w:id="0">
                <w:tblGrid>
                  <w:gridCol w:w="3768"/>
                </w:tblGrid>
              </w:tblGridChange>
            </w:tblGrid>
            <w:tr>
              <w:trPr>
                <w:cantSplit w:val="0"/>
                <w:trHeight w:val="29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D">
                  <w:pPr>
                    <w:ind w:right="-1237"/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DEL PROYECTO DENOMINADO APOYO A LA INICIACION Y FORMACIÓN DEPORTIVA EN SANTIAGO DE CALI</w:t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DIEGO FERNANDO VALDES OSPINA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16930726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SEGURIDAD SOCIAL</w:t>
            </w:r>
          </w:p>
        </w:tc>
        <w:tc>
          <w:tcPr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restart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1073331670</w:t>
            </w:r>
          </w:p>
        </w:tc>
        <w:tc>
          <w:tcPr>
            <w:vMerge w:val="continue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8822982080</w:t>
            </w:r>
          </w:p>
        </w:tc>
        <w:tc>
          <w:tcPr>
            <w:vMerge w:val="continue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04/07/2025</w:t>
            </w:r>
          </w:p>
        </w:tc>
        <w:tc>
          <w:tcPr>
            <w:vMerge w:val="continue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000000" w:space="0" w:sz="4" w:val="single"/>
              <w:right w:color="808080" w:space="0" w:sz="6" w:val="single"/>
            </w:tcBorders>
            <w:shd w:fill="d0cece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6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658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1.Brindar apoyo en el desarrollo de las actividades formativas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la elaboración y presentación de informes, en el registro de beneficiarios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Apoyé en la ejecución de la jornada de recreación del programa Cali juega en el colegio IE OFICIAL BARTOLOME LOBO GUERRERO por intermedio de juegos tradicionales, y participación activa de los niños y niñas.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Apoye en el resitro de cada uno de los niños y ninas de primera infancia  delk colegio IE OFICIAL BARTOLOME LOBO GUERRERO en el 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 a las diversas mesas de trabajo que organizo la metodologa encargada del grupo de cali juega al que pertenezco, realizo recomendaciones en cuanto al buen diligenciamiento y oportuna entrega de los formatos que nos corresponden como lo son F10, F21, F40.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Realice intervencion en cada uno de los grados de 1º a 5º de primaria en un horario de 07:00 am a 12:00 pm en la IE OFICIAL BARTOLOME LOBO GUERRERO, ofreciendoles el conocimiento y entendimiento de la importancia de volver a retomar los juegos tradicionales.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numPr>
                <w:ilvl w:val="0"/>
                <w:numId w:val="1"/>
              </w:numPr>
              <w:ind w:left="780" w:right="111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Participé en la presentación del programa de la secretaria del deporte y la recreación en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IE OFICIAL BARTOLOME LOBO GUERRERO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, por medio de la socialización de cada una de las estrategias que utilizaríamos para tener un acercamiento directo ante los niños y niñas, ejecutado directamente por el programa Cali Juega.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00"/>
                  <w:sz w:val="23"/>
                  <w:szCs w:val="23"/>
                  <w:u w:val="none"/>
                  <w:shd w:fill="auto" w:val="clear"/>
                  <w:vertAlign w:val="baseline"/>
                  <w:rtl w:val="0"/>
                </w:rPr>
                <w:t xml:space="preserve">https://drive.google.com/drive/u/1/folders/1FM0QNoEZD_tGgvoyiX_KKJOV2uV1seJ6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4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i1439" style="width:106.5pt;height:93pt" o:ole="" type="#_x0000_t75">
                  <v:imagedata r:id="rId1" o:title=""/>
                </v:shape>
                <o:OLEObject DrawAspect="Content" r:id="rId2" ObjectID="_1813985348" ProgID="PBrush" ShapeID="_x0000_i1439" Type="Embed"/>
              </w:pic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-"/>
      <w:lvlJc w:val="left"/>
      <w:pPr>
        <w:ind w:left="780" w:hanging="360"/>
      </w:pPr>
      <w:rPr>
        <w:sz w:val="23"/>
        <w:szCs w:val="23"/>
      </w:rPr>
    </w:lvl>
    <w:lvl w:ilvl="1">
      <w:start w:val="1"/>
      <w:numFmt w:val="lowerLetter"/>
      <w:lvlText w:val="%2."/>
      <w:lvlJc w:val="left"/>
      <w:pPr>
        <w:ind w:left="1500" w:hanging="360"/>
      </w:pPr>
      <w:rPr/>
    </w:lvl>
    <w:lvl w:ilvl="2">
      <w:start w:val="1"/>
      <w:numFmt w:val="lowerRoman"/>
      <w:lvlText w:val="%3."/>
      <w:lvlJc w:val="right"/>
      <w:pPr>
        <w:ind w:left="2220" w:hanging="180"/>
      </w:pPr>
      <w:rPr/>
    </w:lvl>
    <w:lvl w:ilvl="3">
      <w:start w:val="1"/>
      <w:numFmt w:val="decimal"/>
      <w:lvlText w:val="%4."/>
      <w:lvlJc w:val="left"/>
      <w:pPr>
        <w:ind w:left="2940" w:hanging="360"/>
      </w:pPr>
      <w:rPr/>
    </w:lvl>
    <w:lvl w:ilvl="4">
      <w:start w:val="1"/>
      <w:numFmt w:val="lowerLetter"/>
      <w:lvlText w:val="%5."/>
      <w:lvlJc w:val="left"/>
      <w:pPr>
        <w:ind w:left="3660" w:hanging="360"/>
      </w:pPr>
      <w:rPr/>
    </w:lvl>
    <w:lvl w:ilvl="5">
      <w:start w:val="1"/>
      <w:numFmt w:val="lowerRoman"/>
      <w:lvlText w:val="%6."/>
      <w:lvlJc w:val="right"/>
      <w:pPr>
        <w:ind w:left="4380" w:hanging="180"/>
      </w:pPr>
      <w:rPr/>
    </w:lvl>
    <w:lvl w:ilvl="6">
      <w:start w:val="1"/>
      <w:numFmt w:val="decimal"/>
      <w:lvlText w:val="%7."/>
      <w:lvlJc w:val="left"/>
      <w:pPr>
        <w:ind w:left="5100" w:hanging="360"/>
      </w:pPr>
      <w:rPr/>
    </w:lvl>
    <w:lvl w:ilvl="7">
      <w:start w:val="1"/>
      <w:numFmt w:val="lowerLetter"/>
      <w:lvlText w:val="%8."/>
      <w:lvlJc w:val="left"/>
      <w:pPr>
        <w:ind w:left="5820" w:hanging="360"/>
      </w:pPr>
      <w:rPr/>
    </w:lvl>
    <w:lvl w:ilvl="8">
      <w:start w:val="1"/>
      <w:numFmt w:val="lowerRoman"/>
      <w:lvlText w:val="%9."/>
      <w:lvlJc w:val="right"/>
      <w:pPr>
        <w:ind w:left="65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8F305B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drive.google.com/drive/u/1/folders/1FM0QNoEZD_tGgvoyiX_KKJOV2uV1seJ6" TargetMode="Externa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ArialNarrow-regular.ttf"/><Relationship Id="rId4" Type="http://schemas.openxmlformats.org/officeDocument/2006/relationships/font" Target="fonts/ArialNarrow-bold.ttf"/><Relationship Id="rId5" Type="http://schemas.openxmlformats.org/officeDocument/2006/relationships/font" Target="fonts/ArialNarrow-italic.ttf"/><Relationship Id="rId6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AmdHy+h1HcGwNVM6Ka88CKS1vw==">CgMxLjA4AHIhMTRXTElQUGpSd0pRaGZ6OVBveWpENldwQWRHS1h4cVJF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2025-07-04T23:29:00Z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